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AC" w:rsidRDefault="00902EAC" w:rsidP="00CE7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98B">
        <w:rPr>
          <w:rFonts w:ascii="Times New Roman" w:hAnsi="Times New Roman" w:cs="Times New Roman"/>
          <w:b/>
          <w:sz w:val="24"/>
          <w:szCs w:val="24"/>
        </w:rPr>
        <w:t>Základní škola</w:t>
      </w:r>
      <w:r w:rsidR="00CE7833">
        <w:rPr>
          <w:rFonts w:ascii="Times New Roman" w:hAnsi="Times New Roman" w:cs="Times New Roman"/>
          <w:b/>
          <w:sz w:val="24"/>
          <w:szCs w:val="24"/>
        </w:rPr>
        <w:t xml:space="preserve"> a m</w:t>
      </w:r>
      <w:r w:rsidR="00DC61FD">
        <w:rPr>
          <w:rFonts w:ascii="Times New Roman" w:hAnsi="Times New Roman" w:cs="Times New Roman"/>
          <w:b/>
          <w:sz w:val="24"/>
          <w:szCs w:val="24"/>
        </w:rPr>
        <w:t>ateřská škola</w:t>
      </w:r>
      <w:r w:rsidRPr="0066098B">
        <w:rPr>
          <w:rFonts w:ascii="Times New Roman" w:hAnsi="Times New Roman" w:cs="Times New Roman"/>
          <w:b/>
          <w:sz w:val="24"/>
          <w:szCs w:val="24"/>
        </w:rPr>
        <w:t xml:space="preserve"> Kon</w:t>
      </w:r>
      <w:r w:rsidR="00CE7833">
        <w:rPr>
          <w:rFonts w:ascii="Times New Roman" w:hAnsi="Times New Roman" w:cs="Times New Roman"/>
          <w:b/>
          <w:sz w:val="24"/>
          <w:szCs w:val="24"/>
        </w:rPr>
        <w:t xml:space="preserve">stantinovy Lázně, </w:t>
      </w:r>
      <w:r w:rsidRPr="0066098B"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:rsidR="00902EAC" w:rsidRDefault="00902EAC" w:rsidP="00CE7833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22, 349 52 Konstantinovy Lázně</w:t>
      </w:r>
    </w:p>
    <w:p w:rsidR="001D12A3" w:rsidRDefault="001D12A3">
      <w:pPr>
        <w:rPr>
          <w:rFonts w:ascii="Times New Roman" w:hAnsi="Times New Roman" w:cs="Times New Roman"/>
          <w:sz w:val="24"/>
          <w:szCs w:val="24"/>
        </w:rPr>
      </w:pPr>
    </w:p>
    <w:p w:rsidR="00CE7833" w:rsidRDefault="00DF6319" w:rsidP="00CE78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Směrnice </w:t>
      </w:r>
      <w:r w:rsidR="00CE7833">
        <w:rPr>
          <w:rFonts w:ascii="Times New Roman" w:hAnsi="Times New Roman" w:cs="Times New Roman"/>
          <w:b/>
          <w:sz w:val="32"/>
          <w:szCs w:val="32"/>
        </w:rPr>
        <w:t xml:space="preserve"> č.</w:t>
      </w:r>
      <w:proofErr w:type="gramEnd"/>
      <w:r w:rsidR="00CE7833">
        <w:rPr>
          <w:rFonts w:ascii="Times New Roman" w:hAnsi="Times New Roman" w:cs="Times New Roman"/>
          <w:b/>
          <w:sz w:val="32"/>
          <w:szCs w:val="32"/>
        </w:rPr>
        <w:t xml:space="preserve"> 13/2023</w:t>
      </w:r>
    </w:p>
    <w:p w:rsidR="00DF6319" w:rsidRPr="00CE7833" w:rsidRDefault="00CE7833" w:rsidP="00CE783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7833">
        <w:rPr>
          <w:rFonts w:ascii="Times New Roman" w:hAnsi="Times New Roman" w:cs="Times New Roman"/>
          <w:b/>
          <w:sz w:val="52"/>
          <w:szCs w:val="52"/>
        </w:rPr>
        <w:t>S</w:t>
      </w:r>
      <w:r w:rsidR="00DF6319" w:rsidRPr="00CE7833">
        <w:rPr>
          <w:rFonts w:ascii="Times New Roman" w:hAnsi="Times New Roman" w:cs="Times New Roman"/>
          <w:b/>
          <w:sz w:val="52"/>
          <w:szCs w:val="52"/>
        </w:rPr>
        <w:t xml:space="preserve">tanovení výše úplaty za </w:t>
      </w:r>
      <w:r w:rsidRPr="00CE7833">
        <w:rPr>
          <w:rFonts w:ascii="Times New Roman" w:hAnsi="Times New Roman" w:cs="Times New Roman"/>
          <w:b/>
          <w:sz w:val="52"/>
          <w:szCs w:val="52"/>
        </w:rPr>
        <w:t>předškolní vzdělávání dítěte v mateřské škole</w:t>
      </w:r>
    </w:p>
    <w:p w:rsidR="00CE7833" w:rsidRPr="00560106" w:rsidRDefault="00CE7833" w:rsidP="00CE7833">
      <w:pPr>
        <w:spacing w:after="0"/>
        <w:jc w:val="center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0"/>
      </w:tblGrid>
      <w:tr w:rsidR="00CE7833" w:rsidRPr="00CE7833" w:rsidTr="00453F54">
        <w:tc>
          <w:tcPr>
            <w:tcW w:w="3960" w:type="dxa"/>
          </w:tcPr>
          <w:p w:rsidR="00CE7833" w:rsidRPr="00CE7833" w:rsidRDefault="00CE7833" w:rsidP="00CE78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Platnost </w:t>
            </w:r>
            <w:proofErr w:type="gramStart"/>
            <w:r w:rsidRPr="00CE7833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proofErr w:type="gramEnd"/>
            <w:r w:rsidRPr="00CE78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CE7833" w:rsidRPr="00CE7833" w:rsidRDefault="00CE7833" w:rsidP="00CE7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.1.2023</w:t>
            </w:r>
            <w:proofErr w:type="gramEnd"/>
          </w:p>
        </w:tc>
      </w:tr>
      <w:tr w:rsidR="00CE7833" w:rsidRPr="00CE7833" w:rsidTr="00453F54">
        <w:tc>
          <w:tcPr>
            <w:tcW w:w="3960" w:type="dxa"/>
          </w:tcPr>
          <w:p w:rsidR="00CE7833" w:rsidRPr="00CE7833" w:rsidRDefault="00CE7833" w:rsidP="00CE78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7833">
              <w:rPr>
                <w:rFonts w:ascii="Times New Roman" w:hAnsi="Times New Roman" w:cs="Times New Roman"/>
                <w:b/>
                <w:sz w:val="24"/>
                <w:szCs w:val="24"/>
              </w:rPr>
              <w:t>Č.j.</w:t>
            </w:r>
            <w:proofErr w:type="gramEnd"/>
          </w:p>
        </w:tc>
        <w:tc>
          <w:tcPr>
            <w:tcW w:w="3960" w:type="dxa"/>
          </w:tcPr>
          <w:p w:rsidR="00CE7833" w:rsidRPr="00CE7833" w:rsidRDefault="00CE7833" w:rsidP="00CE7833">
            <w:pPr>
              <w:pStyle w:val="Nadpis1"/>
              <w:rPr>
                <w:b w:val="0"/>
              </w:rPr>
            </w:pPr>
            <w:r>
              <w:rPr>
                <w:b w:val="0"/>
              </w:rPr>
              <w:t>ZSMS-KL68</w:t>
            </w:r>
            <w:r w:rsidRPr="00CE7833">
              <w:rPr>
                <w:b w:val="0"/>
              </w:rPr>
              <w:t>/2023</w:t>
            </w:r>
          </w:p>
        </w:tc>
      </w:tr>
      <w:tr w:rsidR="00CE7833" w:rsidRPr="00CE7833" w:rsidTr="00453F54">
        <w:tc>
          <w:tcPr>
            <w:tcW w:w="3960" w:type="dxa"/>
          </w:tcPr>
          <w:p w:rsidR="00CE7833" w:rsidRPr="00CE7833" w:rsidRDefault="00CE7833" w:rsidP="00CE78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b/>
                <w:sz w:val="24"/>
                <w:szCs w:val="24"/>
              </w:rPr>
              <w:t>Ruší se platnost</w:t>
            </w:r>
          </w:p>
        </w:tc>
        <w:tc>
          <w:tcPr>
            <w:tcW w:w="3960" w:type="dxa"/>
          </w:tcPr>
          <w:p w:rsidR="00CE7833" w:rsidRPr="00CE7833" w:rsidRDefault="00CE7833" w:rsidP="00CE7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</w:tr>
      <w:tr w:rsidR="00CE7833" w:rsidRPr="00CE7833" w:rsidTr="00453F54">
        <w:tc>
          <w:tcPr>
            <w:tcW w:w="3960" w:type="dxa"/>
          </w:tcPr>
          <w:p w:rsidR="00CE7833" w:rsidRPr="00CE7833" w:rsidRDefault="00CE7833" w:rsidP="00CE78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b/>
                <w:sz w:val="24"/>
                <w:szCs w:val="24"/>
              </w:rPr>
              <w:t>Počet listů</w:t>
            </w:r>
          </w:p>
        </w:tc>
        <w:tc>
          <w:tcPr>
            <w:tcW w:w="3960" w:type="dxa"/>
          </w:tcPr>
          <w:p w:rsidR="00CE7833" w:rsidRPr="00CE7833" w:rsidRDefault="00CE7833" w:rsidP="00CE7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833" w:rsidRPr="00CE7833" w:rsidTr="00453F54">
        <w:tc>
          <w:tcPr>
            <w:tcW w:w="3960" w:type="dxa"/>
          </w:tcPr>
          <w:p w:rsidR="00CE7833" w:rsidRPr="00CE7833" w:rsidRDefault="00CE7833" w:rsidP="00CE78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b/>
                <w:sz w:val="24"/>
                <w:szCs w:val="24"/>
              </w:rPr>
              <w:t>Vypracoval:</w:t>
            </w:r>
          </w:p>
        </w:tc>
        <w:tc>
          <w:tcPr>
            <w:tcW w:w="3960" w:type="dxa"/>
          </w:tcPr>
          <w:p w:rsidR="00CE7833" w:rsidRDefault="00CE7833" w:rsidP="00CE7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Jiřina Pochopová</w:t>
            </w:r>
          </w:p>
          <w:p w:rsidR="00CE7833" w:rsidRPr="00CE7833" w:rsidRDefault="00CE7833" w:rsidP="00CE78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33">
              <w:rPr>
                <w:rFonts w:ascii="Times New Roman" w:hAnsi="Times New Roman" w:cs="Times New Roman"/>
                <w:sz w:val="24"/>
                <w:szCs w:val="24"/>
              </w:rPr>
              <w:t xml:space="preserve">Mgr. Alena </w:t>
            </w:r>
            <w:proofErr w:type="spellStart"/>
            <w:r w:rsidRPr="00CE7833">
              <w:rPr>
                <w:rFonts w:ascii="Times New Roman" w:hAnsi="Times New Roman" w:cs="Times New Roman"/>
                <w:sz w:val="24"/>
                <w:szCs w:val="24"/>
              </w:rPr>
              <w:t>Kaĺavská</w:t>
            </w:r>
            <w:proofErr w:type="spellEnd"/>
          </w:p>
        </w:tc>
      </w:tr>
    </w:tbl>
    <w:p w:rsidR="00CE7833" w:rsidRPr="00CE7833" w:rsidRDefault="00CE7833" w:rsidP="00CE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833" w:rsidRDefault="00CE7833">
      <w:pPr>
        <w:rPr>
          <w:rFonts w:ascii="Times New Roman" w:hAnsi="Times New Roman" w:cs="Times New Roman"/>
          <w:b/>
          <w:sz w:val="24"/>
          <w:szCs w:val="24"/>
        </w:rPr>
      </w:pPr>
    </w:p>
    <w:p w:rsidR="00DF6319" w:rsidRDefault="00DF6319">
      <w:pPr>
        <w:rPr>
          <w:rFonts w:ascii="Times New Roman" w:hAnsi="Times New Roman" w:cs="Times New Roman"/>
          <w:b/>
          <w:sz w:val="24"/>
          <w:szCs w:val="24"/>
        </w:rPr>
      </w:pPr>
      <w:r w:rsidRPr="00DF6319">
        <w:rPr>
          <w:rFonts w:ascii="Times New Roman" w:hAnsi="Times New Roman" w:cs="Times New Roman"/>
          <w:b/>
          <w:sz w:val="24"/>
          <w:szCs w:val="24"/>
        </w:rPr>
        <w:t>Obsah:</w:t>
      </w:r>
    </w:p>
    <w:p w:rsidR="00DF6319" w:rsidRDefault="00DF631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Čl. 1   Úvodní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ustanovení</w:t>
      </w:r>
    </w:p>
    <w:p w:rsidR="00DF6319" w:rsidRDefault="00DF631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Čl. 2   Plátci</w:t>
      </w:r>
      <w:proofErr w:type="gramEnd"/>
    </w:p>
    <w:p w:rsidR="00DF6319" w:rsidRDefault="00DF631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Čl. 3   Základní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částka úplaty</w:t>
      </w:r>
    </w:p>
    <w:p w:rsidR="00DF6319" w:rsidRDefault="00DF631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Čl. 4   Snížení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úplaty v případě přerušení provozu</w:t>
      </w:r>
    </w:p>
    <w:p w:rsidR="00DF6319" w:rsidRDefault="00DF631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Čl. 5   Prokázání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nároku na osvobození od úplaty</w:t>
      </w:r>
    </w:p>
    <w:p w:rsidR="00DF6319" w:rsidRDefault="00DF631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Čl. 6   Snížení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základní částky úplaty</w:t>
      </w:r>
    </w:p>
    <w:p w:rsidR="00DF6319" w:rsidRDefault="00DF631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Čl. 7   Podmínky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splatnosti úplaty</w:t>
      </w:r>
    </w:p>
    <w:p w:rsidR="00DF6319" w:rsidRDefault="00DF631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Čl. 8   Přechodná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ustanovení</w:t>
      </w:r>
    </w:p>
    <w:p w:rsidR="00DF6319" w:rsidRDefault="00DF631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Čl. 9   Závěrečná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ustanovení</w:t>
      </w:r>
    </w:p>
    <w:p w:rsidR="00DF6319" w:rsidRDefault="00DF6319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319" w:rsidRDefault="00DF6319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Mateřské školy Konstantinovy Lázně (dále jen školy) vydává v souladu s ustanovením § 123 odst. 2 a odst. 4 Zákona 561/2004 Sb. o předškolním, základním, středním, vyšším odborném a jiném vzdělávání (dále jen Školský zákon) v platném znění a v souladu s § </w:t>
      </w:r>
      <w:r w:rsidR="009152EC">
        <w:rPr>
          <w:rFonts w:ascii="Times New Roman" w:hAnsi="Times New Roman" w:cs="Times New Roman"/>
          <w:sz w:val="24"/>
          <w:szCs w:val="24"/>
        </w:rPr>
        <w:t>6 vyhlášky MŠMT ČR č. 43/2006 v platném znění pro pracoviště MŠ Konstantinovy Lázně tuto směrnici:</w:t>
      </w:r>
    </w:p>
    <w:p w:rsidR="009152EC" w:rsidRPr="009152EC" w:rsidRDefault="009152EC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2EC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9152EC" w:rsidRDefault="009152EC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2EC">
        <w:rPr>
          <w:rFonts w:ascii="Times New Roman" w:hAnsi="Times New Roman" w:cs="Times New Roman"/>
          <w:b/>
          <w:sz w:val="24"/>
          <w:szCs w:val="24"/>
        </w:rPr>
        <w:lastRenderedPageBreak/>
        <w:t>Úvodní ustanovení</w:t>
      </w:r>
    </w:p>
    <w:p w:rsidR="009152EC" w:rsidRDefault="009152EC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směrnice stanoví výši úplaty za předškolní vzdělávání dítěte v mateřské škole (dále jen „úplata“), možnost snížení nebo osvobození od úplaty a podmínky splatnosti úplaty.</w:t>
      </w:r>
    </w:p>
    <w:p w:rsidR="00CE7833" w:rsidRDefault="00CE7833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2EC" w:rsidRPr="009152EC" w:rsidRDefault="009152EC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2EC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9152EC" w:rsidRDefault="009152EC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2EC">
        <w:rPr>
          <w:rFonts w:ascii="Times New Roman" w:hAnsi="Times New Roman" w:cs="Times New Roman"/>
          <w:b/>
          <w:sz w:val="24"/>
          <w:szCs w:val="24"/>
        </w:rPr>
        <w:t>Plátci</w:t>
      </w:r>
    </w:p>
    <w:p w:rsidR="009152EC" w:rsidRDefault="009152EC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Úplatu uhradí zákonný zástupce dítěte přijatého k předškolnímu vzdělávání v mateřské škole, jehož vzdělávání probíhá v prvním a druhém ročníku. Vzdělávání v posledním ročníku mateřské školy zřizované obcí (vzdělávání předškolních dětí) se poskytuje bezúplatně. Výjimku mají děti s odkladem školní docházky, které úplatu nehradí.</w:t>
      </w:r>
    </w:p>
    <w:p w:rsidR="009152EC" w:rsidRDefault="009152EC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2EC" w:rsidRPr="009152EC" w:rsidRDefault="009152EC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2EC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9152EC" w:rsidRDefault="009152EC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2EC">
        <w:rPr>
          <w:rFonts w:ascii="Times New Roman" w:hAnsi="Times New Roman" w:cs="Times New Roman"/>
          <w:b/>
          <w:sz w:val="24"/>
          <w:szCs w:val="24"/>
        </w:rPr>
        <w:t>Základní částka úplaty</w:t>
      </w:r>
    </w:p>
    <w:p w:rsidR="009152EC" w:rsidRDefault="009152EC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částka úplaty za předškolní vzdělávání dítěte v mateřské škole pro školní rok 2022/23 (tj. období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1.9.2022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31.8.2023 činí </w:t>
      </w:r>
      <w:r w:rsidRPr="009152EC">
        <w:rPr>
          <w:rFonts w:ascii="Times New Roman" w:hAnsi="Times New Roman" w:cs="Times New Roman"/>
          <w:b/>
          <w:sz w:val="24"/>
          <w:szCs w:val="24"/>
        </w:rPr>
        <w:t>300,- Kč</w:t>
      </w:r>
      <w:r>
        <w:rPr>
          <w:rFonts w:ascii="Times New Roman" w:hAnsi="Times New Roman" w:cs="Times New Roman"/>
          <w:sz w:val="24"/>
          <w:szCs w:val="24"/>
        </w:rPr>
        <w:t xml:space="preserve"> za jeden kalendářní měsíc pro všechny děti </w:t>
      </w:r>
      <w:r w:rsidRPr="009152EC">
        <w:rPr>
          <w:rFonts w:ascii="Times New Roman" w:hAnsi="Times New Roman" w:cs="Times New Roman"/>
          <w:b/>
          <w:sz w:val="24"/>
          <w:szCs w:val="24"/>
        </w:rPr>
        <w:t>s celodenní docházkou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2EC" w:rsidRDefault="009152EC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2EC" w:rsidRPr="009152EC" w:rsidRDefault="009152EC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2EC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9152EC" w:rsidRDefault="009152EC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2EC">
        <w:rPr>
          <w:rFonts w:ascii="Times New Roman" w:hAnsi="Times New Roman" w:cs="Times New Roman"/>
          <w:b/>
          <w:sz w:val="24"/>
          <w:szCs w:val="24"/>
        </w:rPr>
        <w:t>Snížení úplaty v případě přerušení provozu</w:t>
      </w:r>
    </w:p>
    <w:p w:rsidR="00914E77" w:rsidRDefault="00914E77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2022/2023 je p</w:t>
      </w:r>
      <w:r w:rsidR="00CE783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 období měsíce srpna (letní prázdniny) činnost mateřské školy přerušena a úplata je tedy snížena na </w:t>
      </w:r>
      <w:r w:rsidRPr="00914E77">
        <w:rPr>
          <w:rFonts w:ascii="Times New Roman" w:hAnsi="Times New Roman" w:cs="Times New Roman"/>
          <w:b/>
          <w:sz w:val="24"/>
          <w:szCs w:val="24"/>
        </w:rPr>
        <w:t>0,- Kč</w:t>
      </w:r>
      <w:r>
        <w:rPr>
          <w:rFonts w:ascii="Times New Roman" w:hAnsi="Times New Roman" w:cs="Times New Roman"/>
          <w:sz w:val="24"/>
          <w:szCs w:val="24"/>
        </w:rPr>
        <w:t xml:space="preserve"> (zákonný zástupce úplatu pro toto období neplatí). V době vánočních prázdnin není provoz mateřské školy přerušen více než pět pracovních dní v měsíci, tudíž se úplata za měsíc prosinec nesnižuje.</w:t>
      </w:r>
    </w:p>
    <w:p w:rsidR="00914E77" w:rsidRDefault="00CE7833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Přihlášeným d</w:t>
      </w:r>
      <w:r w:rsidR="00914E77">
        <w:rPr>
          <w:rFonts w:ascii="Times New Roman" w:hAnsi="Times New Roman" w:cs="Times New Roman"/>
          <w:sz w:val="24"/>
          <w:szCs w:val="24"/>
        </w:rPr>
        <w:t xml:space="preserve">ětem, které do MŠ nedocházejí ani jeden den v měsíci, se úplata snižuje na </w:t>
      </w:r>
      <w:r w:rsidR="00914E77" w:rsidRPr="00914E77">
        <w:rPr>
          <w:rFonts w:ascii="Times New Roman" w:hAnsi="Times New Roman" w:cs="Times New Roman"/>
          <w:b/>
          <w:sz w:val="24"/>
          <w:szCs w:val="24"/>
        </w:rPr>
        <w:t>150,- Kč.</w:t>
      </w:r>
    </w:p>
    <w:p w:rsidR="00914E77" w:rsidRDefault="00914E77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E77" w:rsidRDefault="00914E77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:rsidR="00914E77" w:rsidRDefault="00914E77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Prokázání nároku na osvobození od úplaty</w:t>
      </w:r>
    </w:p>
    <w:p w:rsidR="00914E77" w:rsidRDefault="00914E77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Osvobozen od úplaty bude zákonný zástupce dítěte, který pobírá sociální příplatek podle § 20 až § 22 Zákona č. 117/1995 Sb., o státní sociální podpoře v platném znění. Dále bude od úplaty osvobozena fyzická osoba, která o dítě osobně pečuje a pobírá dávky pěstounské péče v souladu s § 36 až §43 Zákona č. 117/1995 Sb., o státní sociální podpoře v platném znění. Osvobozen od úplaty bude zákonný zástupce dítěte nebo výše uvedená fyzická osoba, požádá-li o to písemně ředitelku školy a výše uvedené skutečnosti v čl. 5 jí prokáže. Žádosti lze </w:t>
      </w:r>
      <w:proofErr w:type="gramStart"/>
      <w:r>
        <w:rPr>
          <w:rFonts w:ascii="Times New Roman" w:hAnsi="Times New Roman" w:cs="Times New Roman"/>
          <w:sz w:val="24"/>
          <w:szCs w:val="24"/>
        </w:rPr>
        <w:t>podávat  přímo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ředitelce školy nebo prostřednictvím </w:t>
      </w:r>
      <w:r w:rsidR="00CE7833">
        <w:rPr>
          <w:rFonts w:ascii="Times New Roman" w:hAnsi="Times New Roman" w:cs="Times New Roman"/>
          <w:sz w:val="24"/>
          <w:szCs w:val="24"/>
        </w:rPr>
        <w:t>učitelek v jednotlivých třídách MŠ.</w:t>
      </w:r>
    </w:p>
    <w:p w:rsidR="00914E77" w:rsidRDefault="00914E77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E77" w:rsidRPr="00914E77" w:rsidRDefault="00914E77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77">
        <w:rPr>
          <w:rFonts w:ascii="Times New Roman" w:hAnsi="Times New Roman" w:cs="Times New Roman"/>
          <w:b/>
          <w:sz w:val="24"/>
          <w:szCs w:val="24"/>
        </w:rPr>
        <w:t>Čl. 6</w:t>
      </w:r>
    </w:p>
    <w:p w:rsidR="00914E77" w:rsidRDefault="00914E77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E77">
        <w:rPr>
          <w:rFonts w:ascii="Times New Roman" w:hAnsi="Times New Roman" w:cs="Times New Roman"/>
          <w:b/>
          <w:sz w:val="24"/>
          <w:szCs w:val="24"/>
        </w:rPr>
        <w:t>Snížení základní částky úplaty</w:t>
      </w:r>
    </w:p>
    <w:p w:rsidR="00914E77" w:rsidRDefault="00867B6E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dítě nedocházelo do MŠ ani jeden </w:t>
      </w:r>
      <w:proofErr w:type="gramStart"/>
      <w:r>
        <w:rPr>
          <w:rFonts w:ascii="Times New Roman" w:hAnsi="Times New Roman" w:cs="Times New Roman"/>
          <w:sz w:val="24"/>
          <w:szCs w:val="24"/>
        </w:rPr>
        <w:t>den  příslušného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kalendářního měsíce, základní částka úplaty za příslušný kalendářní měsíc </w:t>
      </w:r>
      <w:r w:rsidRPr="00867B6E">
        <w:rPr>
          <w:rFonts w:ascii="Times New Roman" w:hAnsi="Times New Roman" w:cs="Times New Roman"/>
          <w:b/>
          <w:sz w:val="24"/>
          <w:szCs w:val="24"/>
        </w:rPr>
        <w:t>se snižuje na 150,- Kč.</w:t>
      </w:r>
    </w:p>
    <w:p w:rsidR="00867B6E" w:rsidRDefault="00867B6E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833" w:rsidRDefault="00CE7833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833" w:rsidRDefault="00CE7833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833" w:rsidRDefault="00CE7833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B6E" w:rsidRDefault="00867B6E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7</w:t>
      </w:r>
    </w:p>
    <w:p w:rsidR="00867B6E" w:rsidRDefault="00867B6E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splatnosti úplaty</w:t>
      </w:r>
    </w:p>
    <w:p w:rsidR="00867B6E" w:rsidRDefault="00867B6E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Úplata za kalendářní měsíc je splatná do </w:t>
      </w:r>
      <w:r w:rsidRPr="00867B6E">
        <w:rPr>
          <w:rFonts w:ascii="Times New Roman" w:hAnsi="Times New Roman" w:cs="Times New Roman"/>
          <w:b/>
          <w:sz w:val="24"/>
          <w:szCs w:val="24"/>
        </w:rPr>
        <w:t>30. dne příslušného kalendářního měsíce</w:t>
      </w:r>
      <w:r>
        <w:rPr>
          <w:rFonts w:ascii="Times New Roman" w:hAnsi="Times New Roman" w:cs="Times New Roman"/>
          <w:sz w:val="24"/>
          <w:szCs w:val="24"/>
        </w:rPr>
        <w:t xml:space="preserve"> na běžný účet školy </w:t>
      </w:r>
      <w:r w:rsidRPr="00867B6E">
        <w:rPr>
          <w:rFonts w:ascii="Times New Roman" w:hAnsi="Times New Roman" w:cs="Times New Roman"/>
          <w:b/>
          <w:sz w:val="24"/>
          <w:szCs w:val="24"/>
        </w:rPr>
        <w:t>č. 181 464 102/0300</w:t>
      </w:r>
      <w:r w:rsidR="00CE78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převodem z účtu nebo mimořádně hotově v určené dny v MŠ.</w:t>
      </w:r>
    </w:p>
    <w:p w:rsidR="00867B6E" w:rsidRDefault="00867B6E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B6E" w:rsidRPr="00867B6E" w:rsidRDefault="00867B6E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B6E">
        <w:rPr>
          <w:rFonts w:ascii="Times New Roman" w:hAnsi="Times New Roman" w:cs="Times New Roman"/>
          <w:b/>
          <w:sz w:val="24"/>
          <w:szCs w:val="24"/>
        </w:rPr>
        <w:t>Čl. 8</w:t>
      </w:r>
    </w:p>
    <w:p w:rsidR="00867B6E" w:rsidRDefault="00867B6E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B6E">
        <w:rPr>
          <w:rFonts w:ascii="Times New Roman" w:hAnsi="Times New Roman" w:cs="Times New Roman"/>
          <w:b/>
          <w:sz w:val="24"/>
          <w:szCs w:val="24"/>
        </w:rPr>
        <w:t>Přechodná ustanovení</w:t>
      </w:r>
    </w:p>
    <w:p w:rsidR="00867B6E" w:rsidRDefault="00867B6E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dětí přijatých během školního roku </w:t>
      </w:r>
      <w:r w:rsidR="00EB5311">
        <w:rPr>
          <w:rFonts w:ascii="Times New Roman" w:hAnsi="Times New Roman" w:cs="Times New Roman"/>
          <w:sz w:val="24"/>
          <w:szCs w:val="24"/>
        </w:rPr>
        <w:t>jsou informováni o částkách úplaty a o možnostech platby neprodleně po nástupu do MŠ.</w:t>
      </w:r>
    </w:p>
    <w:p w:rsidR="00EB5311" w:rsidRDefault="00EB5311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311" w:rsidRPr="00EB5311" w:rsidRDefault="00EB5311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311">
        <w:rPr>
          <w:rFonts w:ascii="Times New Roman" w:hAnsi="Times New Roman" w:cs="Times New Roman"/>
          <w:b/>
          <w:sz w:val="24"/>
          <w:szCs w:val="24"/>
        </w:rPr>
        <w:t>Čl. 9</w:t>
      </w:r>
    </w:p>
    <w:p w:rsidR="00EB5311" w:rsidRDefault="00EB5311" w:rsidP="00CE7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311">
        <w:rPr>
          <w:rFonts w:ascii="Times New Roman" w:hAnsi="Times New Roman" w:cs="Times New Roman"/>
          <w:b/>
          <w:sz w:val="24"/>
          <w:szCs w:val="24"/>
        </w:rPr>
        <w:t>Závěrečné ustanovení</w:t>
      </w:r>
    </w:p>
    <w:p w:rsidR="00EB5311" w:rsidRDefault="00EB5311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směrnice je závazná pro všechny zaměstnance MŠ a dále pro všechny zákonné zástupce dětí přijatých k předškolnímu vzdělávání v nadepsané</w:t>
      </w:r>
      <w:r w:rsidR="00CE7833">
        <w:rPr>
          <w:rFonts w:ascii="Times New Roman" w:hAnsi="Times New Roman" w:cs="Times New Roman"/>
          <w:sz w:val="24"/>
          <w:szCs w:val="24"/>
        </w:rPr>
        <w:t xml:space="preserve"> škole a nabývá účinnosti dnem </w:t>
      </w:r>
      <w:proofErr w:type="gramStart"/>
      <w:r w:rsidR="00CE78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.1.2023</w:t>
      </w:r>
      <w:proofErr w:type="gramEnd"/>
    </w:p>
    <w:p w:rsidR="00EB5311" w:rsidRDefault="00EB5311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311" w:rsidRDefault="00EB5311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311" w:rsidRDefault="00EB5311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311" w:rsidRDefault="00EB5311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311" w:rsidRDefault="00CE7833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Konstantinových Lázních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EB5311">
        <w:rPr>
          <w:rFonts w:ascii="Times New Roman" w:hAnsi="Times New Roman" w:cs="Times New Roman"/>
          <w:sz w:val="24"/>
          <w:szCs w:val="24"/>
        </w:rPr>
        <w:t>.1.2023</w:t>
      </w:r>
      <w:proofErr w:type="gramEnd"/>
      <w:r w:rsidR="00EB531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B5311">
        <w:rPr>
          <w:rFonts w:ascii="Times New Roman" w:hAnsi="Times New Roman" w:cs="Times New Roman"/>
          <w:sz w:val="24"/>
          <w:szCs w:val="24"/>
        </w:rPr>
        <w:t xml:space="preserve"> Bc. Jiřina Pochopová</w:t>
      </w:r>
    </w:p>
    <w:p w:rsidR="00EB5311" w:rsidRDefault="00EB5311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E7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zástupce ředitelky školy pro MŠ</w:t>
      </w:r>
    </w:p>
    <w:p w:rsidR="00CE7833" w:rsidRDefault="00CE7833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833" w:rsidRDefault="00CE7833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833" w:rsidRDefault="00CE7833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833" w:rsidRDefault="00CE7833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833" w:rsidRDefault="00CE7833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833" w:rsidRDefault="00CE7833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Mgr.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Kaĺavská</w:t>
      </w:r>
      <w:proofErr w:type="spellEnd"/>
    </w:p>
    <w:p w:rsidR="00CE7833" w:rsidRPr="00EB5311" w:rsidRDefault="00CE7833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914E77" w:rsidRPr="00914E77" w:rsidRDefault="00914E77" w:rsidP="00CE7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4E77" w:rsidRPr="00914E77" w:rsidSect="00CE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E8" w:rsidRDefault="00A318E8" w:rsidP="00CE7833">
      <w:pPr>
        <w:spacing w:after="0" w:line="240" w:lineRule="auto"/>
      </w:pPr>
      <w:r>
        <w:separator/>
      </w:r>
    </w:p>
  </w:endnote>
  <w:endnote w:type="continuationSeparator" w:id="0">
    <w:p w:rsidR="00A318E8" w:rsidRDefault="00A318E8" w:rsidP="00CE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E8" w:rsidRDefault="00A318E8" w:rsidP="00CE7833">
      <w:pPr>
        <w:spacing w:after="0" w:line="240" w:lineRule="auto"/>
      </w:pPr>
      <w:r>
        <w:separator/>
      </w:r>
    </w:p>
  </w:footnote>
  <w:footnote w:type="continuationSeparator" w:id="0">
    <w:p w:rsidR="00A318E8" w:rsidRDefault="00A318E8" w:rsidP="00CE7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A3"/>
    <w:rsid w:val="000F385B"/>
    <w:rsid w:val="001D12A3"/>
    <w:rsid w:val="00202A16"/>
    <w:rsid w:val="003D5954"/>
    <w:rsid w:val="0057351D"/>
    <w:rsid w:val="00663C16"/>
    <w:rsid w:val="00760A04"/>
    <w:rsid w:val="00867B6E"/>
    <w:rsid w:val="00902EAC"/>
    <w:rsid w:val="00914E77"/>
    <w:rsid w:val="009152EC"/>
    <w:rsid w:val="00A318E8"/>
    <w:rsid w:val="00CE3B9B"/>
    <w:rsid w:val="00CE7833"/>
    <w:rsid w:val="00DC61FD"/>
    <w:rsid w:val="00DF6319"/>
    <w:rsid w:val="00EB5311"/>
    <w:rsid w:val="00F9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78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EA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E78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833"/>
  </w:style>
  <w:style w:type="paragraph" w:styleId="Zpat">
    <w:name w:val="footer"/>
    <w:basedOn w:val="Normln"/>
    <w:link w:val="ZpatChar"/>
    <w:uiPriority w:val="99"/>
    <w:unhideWhenUsed/>
    <w:rsid w:val="00CE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78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EA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E78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833"/>
  </w:style>
  <w:style w:type="paragraph" w:styleId="Zpat">
    <w:name w:val="footer"/>
    <w:basedOn w:val="Normln"/>
    <w:link w:val="ZpatChar"/>
    <w:uiPriority w:val="99"/>
    <w:unhideWhenUsed/>
    <w:rsid w:val="00CE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skola</cp:lastModifiedBy>
  <cp:revision>2</cp:revision>
  <cp:lastPrinted>2021-02-08T10:30:00Z</cp:lastPrinted>
  <dcterms:created xsi:type="dcterms:W3CDTF">2023-03-07T09:59:00Z</dcterms:created>
  <dcterms:modified xsi:type="dcterms:W3CDTF">2023-03-07T09:59:00Z</dcterms:modified>
</cp:coreProperties>
</file>