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1" w:rsidRDefault="00494A71" w:rsidP="00494A71">
      <w:pPr>
        <w:jc w:val="center"/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 w:rsidRPr="0066098B">
        <w:rPr>
          <w:b/>
        </w:rPr>
        <w:t>škola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Konstantinovy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Lázně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okres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Tachov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příspěvková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organizace</w:t>
      </w:r>
      <w:proofErr w:type="spellEnd"/>
      <w:r w:rsidRPr="0066098B">
        <w:rPr>
          <w:b/>
          <w:noProof/>
        </w:rPr>
        <w:t xml:space="preserve">  </w:t>
      </w:r>
      <w:r>
        <w:rPr>
          <w:noProof/>
          <w:lang w:val="cs-CZ"/>
        </w:rPr>
        <w:drawing>
          <wp:inline distT="0" distB="0" distL="0" distR="0" wp14:anchorId="558E6609" wp14:editId="52ED4AD9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A71" w:rsidRDefault="00494A71" w:rsidP="00494A71">
      <w:pPr>
        <w:pBdr>
          <w:bottom w:val="single" w:sz="6" w:space="1" w:color="auto"/>
        </w:pBdr>
        <w:jc w:val="center"/>
      </w:pPr>
      <w:proofErr w:type="spellStart"/>
      <w:r>
        <w:t>Školní</w:t>
      </w:r>
      <w:proofErr w:type="spellEnd"/>
      <w:r>
        <w:t xml:space="preserve"> 22, 349 52 </w:t>
      </w:r>
      <w:proofErr w:type="spellStart"/>
      <w:r>
        <w:t>Konstantinovy</w:t>
      </w:r>
      <w:proofErr w:type="spellEnd"/>
      <w:r>
        <w:t xml:space="preserve"> </w:t>
      </w:r>
      <w:proofErr w:type="spellStart"/>
      <w:r>
        <w:t>Lázně</w:t>
      </w:r>
      <w:proofErr w:type="spellEnd"/>
    </w:p>
    <w:p w:rsidR="00494A71" w:rsidRPr="001A566E" w:rsidRDefault="00494A71" w:rsidP="00494A71"/>
    <w:p w:rsidR="00AC3722" w:rsidRDefault="00AC3722" w:rsidP="00AC3722">
      <w:pPr>
        <w:jc w:val="both"/>
        <w:rPr>
          <w:rFonts w:ascii="Times New Roman" w:hAnsi="Times New Roman"/>
          <w:sz w:val="24"/>
          <w:lang w:val="cs-CZ"/>
        </w:rPr>
      </w:pPr>
    </w:p>
    <w:p w:rsidR="00494A71" w:rsidRDefault="00AC3722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 w:rsidR="00AC3722" w:rsidRPr="00494A71" w:rsidRDefault="00AA6EBC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pro školní rok </w:t>
      </w:r>
      <w:r w:rsidR="00255FA6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 2018/2019</w:t>
      </w:r>
    </w:p>
    <w:p w:rsidR="00AC3722" w:rsidRDefault="00AC3722" w:rsidP="00931FB3">
      <w:pP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255FA6" w:rsidRPr="00494A71" w:rsidRDefault="00255FA6" w:rsidP="00931FB3">
      <w:pP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AC3722" w:rsidRPr="00255FA6" w:rsidRDefault="00AC3722" w:rsidP="00255FA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lang w:val="cs-CZ"/>
        </w:rPr>
        <w:t>Prostředky, které jsou každý rok vynaloženy na podporu dalšího vzděláván</w:t>
      </w:r>
      <w:r w:rsidR="00AA6EBC" w:rsidRPr="00255FA6">
        <w:rPr>
          <w:rFonts w:ascii="Times New Roman" w:hAnsi="Times New Roman"/>
          <w:sz w:val="24"/>
          <w:szCs w:val="24"/>
          <w:lang w:val="cs-CZ"/>
        </w:rPr>
        <w:t>í se pohybují v rozmezí  10 – 20</w:t>
      </w:r>
      <w:r w:rsidR="005204C5" w:rsidRPr="00255FA6">
        <w:rPr>
          <w:rFonts w:ascii="Times New Roman" w:hAnsi="Times New Roman"/>
          <w:sz w:val="24"/>
          <w:szCs w:val="24"/>
          <w:lang w:val="cs-CZ"/>
        </w:rPr>
        <w:t xml:space="preserve"> 000,- Kč a jsou </w:t>
      </w:r>
      <w:r w:rsidR="00255FA6" w:rsidRPr="00255FA6">
        <w:rPr>
          <w:rFonts w:ascii="Times New Roman" w:hAnsi="Times New Roman"/>
          <w:sz w:val="24"/>
          <w:szCs w:val="24"/>
          <w:lang w:val="cs-CZ"/>
        </w:rPr>
        <w:t xml:space="preserve">v převážné většině hrazeny z ONIV a </w:t>
      </w:r>
      <w:r w:rsidRPr="00255FA6">
        <w:rPr>
          <w:rFonts w:ascii="Times New Roman" w:hAnsi="Times New Roman"/>
          <w:sz w:val="24"/>
          <w:szCs w:val="24"/>
          <w:lang w:val="cs-CZ"/>
        </w:rPr>
        <w:t>snažíme se využívat i mimorozpočtové zdroje, zaměřujeme se  na bezplatné semináře či semináře hrazené z dotačních programů a evropských fondů</w:t>
      </w:r>
      <w:r w:rsidR="006A2FC2" w:rsidRPr="00255FA6">
        <w:rPr>
          <w:rFonts w:ascii="Times New Roman" w:hAnsi="Times New Roman"/>
          <w:sz w:val="24"/>
          <w:szCs w:val="24"/>
          <w:lang w:val="cs-CZ"/>
        </w:rPr>
        <w:t xml:space="preserve"> (OP VVV),</w:t>
      </w:r>
      <w:r w:rsidRPr="00255FA6">
        <w:rPr>
          <w:rFonts w:ascii="Times New Roman" w:hAnsi="Times New Roman"/>
          <w:sz w:val="24"/>
          <w:szCs w:val="24"/>
          <w:lang w:val="cs-CZ"/>
        </w:rPr>
        <w:t xml:space="preserve"> a pečlivě vybíráme jejich obsah a zaměření. </w:t>
      </w:r>
    </w:p>
    <w:p w:rsidR="00AC3722" w:rsidRPr="00255FA6" w:rsidRDefault="00AC3722" w:rsidP="00255FA6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lang w:val="cs-CZ"/>
        </w:rPr>
        <w:t xml:space="preserve">Snahou školy je umožnit všem pracovníkům odborný růst zejména v těch oblastech, které přímo navazují na jejich odbornost, doplňují ji, rozvíjejí  a zvyšují, ale zároveň jsou i potřebné pro další rozvoj školy. </w:t>
      </w:r>
    </w:p>
    <w:p w:rsidR="00AA6EBC" w:rsidRPr="00255FA6" w:rsidRDefault="00AA6EBC" w:rsidP="00255FA6">
      <w:pPr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lang w:val="cs-CZ"/>
        </w:rPr>
        <w:t xml:space="preserve">Za </w:t>
      </w:r>
      <w:r w:rsidRPr="00255FA6">
        <w:rPr>
          <w:rFonts w:ascii="Times New Roman" w:hAnsi="Times New Roman"/>
          <w:bCs/>
          <w:sz w:val="24"/>
          <w:szCs w:val="24"/>
          <w:lang w:val="cs-CZ"/>
        </w:rPr>
        <w:t>další vzdělávání pedagogických pracovníků se považuje nejen absolvování</w:t>
      </w:r>
      <w:r w:rsidR="005204C5" w:rsidRPr="00255FA6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255FA6">
        <w:rPr>
          <w:rFonts w:ascii="Times New Roman" w:hAnsi="Times New Roman"/>
          <w:bCs/>
          <w:sz w:val="24"/>
          <w:szCs w:val="24"/>
          <w:lang w:val="cs-CZ"/>
        </w:rPr>
        <w:t>kurzů a seminářů</w:t>
      </w:r>
      <w:r w:rsidRPr="00255FA6">
        <w:rPr>
          <w:rFonts w:ascii="Times New Roman" w:hAnsi="Times New Roman"/>
          <w:sz w:val="24"/>
          <w:szCs w:val="24"/>
          <w:lang w:val="cs-CZ"/>
        </w:rPr>
        <w:t xml:space="preserve">, ale například i samostudium odborné literatury, </w:t>
      </w:r>
      <w:proofErr w:type="spellStart"/>
      <w:r w:rsidRPr="00255FA6">
        <w:rPr>
          <w:rFonts w:ascii="Times New Roman" w:hAnsi="Times New Roman"/>
          <w:sz w:val="24"/>
          <w:szCs w:val="24"/>
          <w:lang w:val="cs-CZ"/>
        </w:rPr>
        <w:t>mentoring</w:t>
      </w:r>
      <w:proofErr w:type="spellEnd"/>
      <w:r w:rsidRPr="00255FA6">
        <w:rPr>
          <w:rFonts w:ascii="Times New Roman" w:hAnsi="Times New Roman"/>
          <w:sz w:val="24"/>
          <w:szCs w:val="24"/>
          <w:lang w:val="cs-CZ"/>
        </w:rPr>
        <w:t>, inspirace</w:t>
      </w:r>
      <w:r w:rsidR="005204C5" w:rsidRPr="00255FA6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="006A2FC2" w:rsidRPr="00255FA6">
        <w:rPr>
          <w:rFonts w:ascii="Times New Roman" w:hAnsi="Times New Roman"/>
          <w:sz w:val="24"/>
          <w:szCs w:val="24"/>
          <w:lang w:val="cs-CZ"/>
        </w:rPr>
        <w:t xml:space="preserve">z práce kolegů (sdílení, </w:t>
      </w:r>
      <w:proofErr w:type="spellStart"/>
      <w:r w:rsidR="006A2FC2" w:rsidRPr="00255FA6">
        <w:rPr>
          <w:rFonts w:ascii="Times New Roman" w:hAnsi="Times New Roman"/>
          <w:sz w:val="24"/>
          <w:szCs w:val="24"/>
          <w:lang w:val="cs-CZ"/>
        </w:rPr>
        <w:t>shadowing</w:t>
      </w:r>
      <w:proofErr w:type="spellEnd"/>
      <w:r w:rsidR="006A2FC2" w:rsidRPr="00255FA6">
        <w:rPr>
          <w:rFonts w:ascii="Times New Roman" w:hAnsi="Times New Roman"/>
          <w:sz w:val="24"/>
          <w:szCs w:val="24"/>
          <w:lang w:val="cs-CZ"/>
        </w:rPr>
        <w:t xml:space="preserve">), školní </w:t>
      </w:r>
      <w:r w:rsidRPr="00255FA6">
        <w:rPr>
          <w:rFonts w:ascii="Times New Roman" w:hAnsi="Times New Roman"/>
          <w:sz w:val="24"/>
          <w:szCs w:val="24"/>
          <w:lang w:val="cs-CZ"/>
        </w:rPr>
        <w:t>pedagogické dílny, náslechové a otevřené vyučovací</w:t>
      </w:r>
      <w:r w:rsidR="005204C5" w:rsidRPr="00255FA6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255FA6">
        <w:rPr>
          <w:rFonts w:ascii="Times New Roman" w:hAnsi="Times New Roman"/>
          <w:sz w:val="24"/>
          <w:szCs w:val="24"/>
          <w:lang w:val="cs-CZ"/>
        </w:rPr>
        <w:t xml:space="preserve">hodiny apod. </w:t>
      </w:r>
      <w:r w:rsidR="005204C5" w:rsidRPr="00255FA6">
        <w:rPr>
          <w:rFonts w:ascii="Times New Roman" w:hAnsi="Times New Roman"/>
          <w:sz w:val="24"/>
          <w:szCs w:val="24"/>
          <w:lang w:val="cs-CZ"/>
        </w:rPr>
        <w:t xml:space="preserve">Nově nabyté poznatky a </w:t>
      </w:r>
      <w:r w:rsidRPr="00255FA6">
        <w:rPr>
          <w:rFonts w:ascii="Times New Roman" w:hAnsi="Times New Roman"/>
          <w:sz w:val="24"/>
          <w:szCs w:val="24"/>
          <w:lang w:val="cs-CZ"/>
        </w:rPr>
        <w:t>dovednosti se uplatňují ve vlastním pedagogickém</w:t>
      </w:r>
      <w:r w:rsidR="005204C5" w:rsidRPr="00255FA6">
        <w:rPr>
          <w:rFonts w:ascii="Times New Roman" w:hAnsi="Times New Roman"/>
          <w:bCs/>
          <w:sz w:val="24"/>
          <w:szCs w:val="24"/>
          <w:lang w:val="cs-CZ"/>
        </w:rPr>
        <w:t xml:space="preserve"> </w:t>
      </w:r>
      <w:r w:rsidRPr="00255FA6">
        <w:rPr>
          <w:rFonts w:ascii="Times New Roman" w:hAnsi="Times New Roman"/>
          <w:sz w:val="24"/>
          <w:szCs w:val="24"/>
          <w:lang w:val="cs-CZ"/>
        </w:rPr>
        <w:t xml:space="preserve">procesu. </w:t>
      </w:r>
    </w:p>
    <w:p w:rsidR="005204C5" w:rsidRPr="00255FA6" w:rsidRDefault="005204C5" w:rsidP="00255FA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lang w:val="cs-CZ"/>
        </w:rPr>
        <w:t>Při výběru seminářů vycházíme především z nabídek regionálních vzdělávacích institucí - KCVJŠ Plzeň a NIDV Plzeň, které jsou pro nás časově i dopravně dostupné. Nevyhýbáme se však ani aktuálním nabídkám jiných vzdělávacích institucí ( VŠ, ekologická sdružení, RWCT, občanská sdružení apod. ).</w:t>
      </w:r>
    </w:p>
    <w:p w:rsidR="005204C5" w:rsidRPr="00255FA6" w:rsidRDefault="00D1594C" w:rsidP="00255FA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lang w:val="cs-CZ"/>
        </w:rPr>
        <w:t>V rozpočtu pro školní rok 201</w:t>
      </w:r>
      <w:r w:rsidR="00255FA6" w:rsidRPr="00255FA6">
        <w:rPr>
          <w:rFonts w:ascii="Times New Roman" w:hAnsi="Times New Roman"/>
          <w:sz w:val="24"/>
          <w:szCs w:val="24"/>
          <w:lang w:val="cs-CZ"/>
        </w:rPr>
        <w:t>8/19 opě</w:t>
      </w:r>
      <w:r w:rsidRPr="00255FA6">
        <w:rPr>
          <w:rFonts w:ascii="Times New Roman" w:hAnsi="Times New Roman"/>
          <w:sz w:val="24"/>
          <w:szCs w:val="24"/>
          <w:lang w:val="cs-CZ"/>
        </w:rPr>
        <w:t>t počítáme s částkou na DVPP kolem 20 000,- Kč, která pokryje především vzdělávání vyššího počtu pedagogů ve škole v souvislosti s rostoucím počtem žáků, s inkluzí a integrací.</w:t>
      </w:r>
    </w:p>
    <w:p w:rsidR="00255FA6" w:rsidRDefault="00AC3722" w:rsidP="00255FA6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lang w:val="cs-CZ"/>
        </w:rPr>
        <w:t xml:space="preserve">Dalším cílem v oblasti DVPP je </w:t>
      </w:r>
      <w:r w:rsidR="006A2FC2" w:rsidRPr="00255FA6">
        <w:rPr>
          <w:rFonts w:ascii="Times New Roman" w:hAnsi="Times New Roman"/>
          <w:sz w:val="24"/>
          <w:szCs w:val="24"/>
          <w:lang w:val="cs-CZ"/>
        </w:rPr>
        <w:t>motivovat pedagogy k vytvá</w:t>
      </w:r>
      <w:r w:rsidRPr="00255FA6">
        <w:rPr>
          <w:rFonts w:ascii="Times New Roman" w:hAnsi="Times New Roman"/>
          <w:sz w:val="24"/>
          <w:szCs w:val="24"/>
          <w:lang w:val="cs-CZ"/>
        </w:rPr>
        <w:t xml:space="preserve">ření </w:t>
      </w:r>
      <w:r w:rsidR="006A2FC2" w:rsidRPr="00255FA6">
        <w:rPr>
          <w:rFonts w:ascii="Times New Roman" w:hAnsi="Times New Roman"/>
          <w:sz w:val="24"/>
          <w:szCs w:val="24"/>
          <w:lang w:val="cs-CZ"/>
        </w:rPr>
        <w:t>plánů</w:t>
      </w:r>
      <w:r w:rsidRPr="00255FA6">
        <w:rPr>
          <w:rFonts w:ascii="Times New Roman" w:hAnsi="Times New Roman"/>
          <w:sz w:val="24"/>
          <w:szCs w:val="24"/>
          <w:lang w:val="cs-CZ"/>
        </w:rPr>
        <w:t xml:space="preserve"> osobního rozvoje - seznamu činností směřujících ke zvýšení kompetencí pracovníka. Ten by měl obsahovat formální </w:t>
      </w:r>
      <w:hyperlink r:id="rId9" w:tooltip="Vzdělávání" w:history="1">
        <w:r w:rsidRPr="00255FA6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vzdělávání</w:t>
        </w:r>
      </w:hyperlink>
      <w:r w:rsidRPr="00255FA6">
        <w:rPr>
          <w:rFonts w:ascii="Times New Roman" w:hAnsi="Times New Roman"/>
          <w:sz w:val="24"/>
          <w:szCs w:val="24"/>
          <w:lang w:val="cs-CZ"/>
        </w:rPr>
        <w:t xml:space="preserve">, samostatné vzdělávání, práci na </w:t>
      </w:r>
      <w:hyperlink r:id="rId10" w:tooltip="Projekt" w:history="1">
        <w:r w:rsidRPr="00255FA6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projektech</w:t>
        </w:r>
      </w:hyperlink>
      <w:r w:rsidRPr="00255FA6">
        <w:rPr>
          <w:rFonts w:ascii="Times New Roman" w:hAnsi="Times New Roman"/>
          <w:sz w:val="24"/>
          <w:szCs w:val="24"/>
          <w:lang w:val="cs-CZ"/>
        </w:rPr>
        <w:t>, účast na stážích, pracovní</w:t>
      </w:r>
      <w:r>
        <w:rPr>
          <w:rFonts w:ascii="Times New Roman" w:hAnsi="Times New Roman"/>
          <w:sz w:val="24"/>
          <w:szCs w:val="24"/>
          <w:lang w:val="cs-CZ"/>
        </w:rPr>
        <w:t xml:space="preserve"> aktivity člověka vedoucí ke zvýšení jeho </w:t>
      </w:r>
      <w:hyperlink r:id="rId11" w:tooltip="Kvalifikace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kvalifikace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přínosu pro organizaci a další činnosti směřují k rozšíření </w:t>
      </w:r>
      <w:hyperlink r:id="rId12" w:tooltip="Znalosti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znalostí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 a zejména k rozvoji </w:t>
      </w:r>
      <w:hyperlink r:id="rId13" w:tooltip="Dovednosti (Skills)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dovedností</w:t>
        </w:r>
      </w:hyperlink>
      <w:r w:rsidRPr="00AC3722">
        <w:rPr>
          <w:rFonts w:ascii="Times New Roman" w:hAnsi="Times New Roman"/>
          <w:sz w:val="24"/>
          <w:szCs w:val="24"/>
          <w:lang w:val="cs-CZ"/>
        </w:rPr>
        <w:t>, které odpovídají nejen potřebám pedagoga, ale i školy.</w:t>
      </w:r>
    </w:p>
    <w:p w:rsidR="00255FA6" w:rsidRPr="00255FA6" w:rsidRDefault="00255FA6" w:rsidP="00255FA6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AC3722" w:rsidRPr="00255FA6" w:rsidRDefault="0002360B" w:rsidP="00255FA6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255FA6">
        <w:rPr>
          <w:rFonts w:ascii="Times New Roman" w:hAnsi="Times New Roman"/>
          <w:b/>
          <w:sz w:val="24"/>
          <w:szCs w:val="24"/>
          <w:lang w:val="cs-CZ"/>
        </w:rPr>
        <w:t>V</w:t>
      </w:r>
      <w:r w:rsidR="00AC3722" w:rsidRPr="00255FA6">
        <w:rPr>
          <w:rFonts w:ascii="Times New Roman" w:hAnsi="Times New Roman"/>
          <w:b/>
          <w:sz w:val="24"/>
          <w:szCs w:val="24"/>
          <w:lang w:val="cs-CZ"/>
        </w:rPr>
        <w:t xml:space="preserve">e školním roce </w:t>
      </w:r>
      <w:r w:rsidR="00255FA6" w:rsidRPr="00255FA6">
        <w:rPr>
          <w:rFonts w:ascii="Times New Roman" w:hAnsi="Times New Roman"/>
          <w:b/>
          <w:sz w:val="24"/>
          <w:szCs w:val="24"/>
          <w:lang w:val="cs-CZ"/>
        </w:rPr>
        <w:t xml:space="preserve">2018/2019 </w:t>
      </w:r>
      <w:r w:rsidR="00AC3722" w:rsidRPr="00255FA6">
        <w:rPr>
          <w:rFonts w:ascii="Times New Roman" w:hAnsi="Times New Roman"/>
          <w:b/>
          <w:sz w:val="24"/>
          <w:szCs w:val="24"/>
          <w:lang w:val="cs-CZ"/>
        </w:rPr>
        <w:t>plánuje</w:t>
      </w:r>
      <w:r w:rsidRPr="00255FA6">
        <w:rPr>
          <w:rFonts w:ascii="Times New Roman" w:hAnsi="Times New Roman"/>
          <w:b/>
          <w:sz w:val="24"/>
          <w:szCs w:val="24"/>
          <w:lang w:val="cs-CZ"/>
        </w:rPr>
        <w:t xml:space="preserve">me vzdělávání </w:t>
      </w:r>
      <w:r w:rsidR="00AC3722" w:rsidRPr="00255FA6">
        <w:rPr>
          <w:rFonts w:ascii="Times New Roman" w:hAnsi="Times New Roman"/>
          <w:b/>
          <w:sz w:val="24"/>
          <w:szCs w:val="24"/>
          <w:lang w:val="cs-CZ"/>
        </w:rPr>
        <w:t>v těchto oblastech:</w:t>
      </w:r>
    </w:p>
    <w:p w:rsidR="0002360B" w:rsidRPr="00AB2C0F" w:rsidRDefault="0002360B" w:rsidP="00255FA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u w:val="single"/>
          <w:lang w:val="cs-CZ"/>
        </w:rPr>
        <w:t>problematika  integrace a inkluze</w:t>
      </w:r>
      <w:r w:rsidR="00255FA6">
        <w:rPr>
          <w:rFonts w:ascii="Times New Roman" w:hAnsi="Times New Roman"/>
          <w:sz w:val="24"/>
          <w:szCs w:val="24"/>
          <w:lang w:val="cs-CZ"/>
        </w:rPr>
        <w:t xml:space="preserve"> (začleňování žáků se SVP</w:t>
      </w:r>
      <w:r>
        <w:rPr>
          <w:rFonts w:ascii="Times New Roman" w:hAnsi="Times New Roman"/>
          <w:sz w:val="24"/>
          <w:szCs w:val="24"/>
          <w:lang w:val="cs-CZ"/>
        </w:rPr>
        <w:t>, žáků se zdravotním postižením do běžné třídy – sestavení a hodnocení  IVP, efektivní spolupráce s AP, systém podpůrných opatření, komunikace s rodiči …)</w:t>
      </w:r>
    </w:p>
    <w:p w:rsidR="0002360B" w:rsidRPr="00F16109" w:rsidRDefault="0002360B" w:rsidP="00255FA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cs-CZ"/>
        </w:rPr>
      </w:pPr>
      <w:r w:rsidRPr="00255FA6">
        <w:rPr>
          <w:rFonts w:ascii="Times New Roman" w:hAnsi="Times New Roman"/>
          <w:sz w:val="24"/>
          <w:szCs w:val="24"/>
          <w:u w:val="single"/>
          <w:lang w:val="cs-CZ"/>
        </w:rPr>
        <w:t>vzdělávání žáků – cizinců</w:t>
      </w:r>
      <w:r>
        <w:rPr>
          <w:rFonts w:ascii="Times New Roman" w:hAnsi="Times New Roman"/>
          <w:sz w:val="24"/>
          <w:szCs w:val="24"/>
          <w:lang w:val="cs-CZ"/>
        </w:rPr>
        <w:t xml:space="preserve"> – metodika výuky českého jazyka jako jazyka cizího (výukové materiály</w:t>
      </w:r>
      <w:r w:rsidRPr="00F16109">
        <w:rPr>
          <w:rFonts w:ascii="Times New Roman" w:hAnsi="Times New Roman"/>
          <w:sz w:val="24"/>
          <w:szCs w:val="24"/>
          <w:lang w:val="cs-CZ"/>
        </w:rPr>
        <w:t xml:space="preserve">, metody…), začleňování těchto žáků, komunikace s rodiči, spolupráce s organizacemi (př. META, </w:t>
      </w:r>
      <w:r>
        <w:rPr>
          <w:rFonts w:ascii="Times New Roman" w:hAnsi="Times New Roman"/>
          <w:sz w:val="24"/>
          <w:szCs w:val="24"/>
          <w:lang w:val="cs-CZ"/>
        </w:rPr>
        <w:t xml:space="preserve">Člověk v tísni, </w:t>
      </w:r>
      <w:r w:rsidRPr="00F16109">
        <w:rPr>
          <w:rFonts w:ascii="Times New Roman" w:hAnsi="Times New Roman"/>
          <w:sz w:val="24"/>
          <w:szCs w:val="24"/>
          <w:lang w:val="cs-CZ"/>
        </w:rPr>
        <w:t>Tady a teď…) – sestavení a hodnocení  IVP, AP, podpůrná opatření…+ multikulturní výchova</w:t>
      </w:r>
    </w:p>
    <w:p w:rsidR="0002360B" w:rsidRDefault="0002360B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cs-CZ"/>
        </w:rPr>
      </w:pPr>
      <w:r w:rsidRPr="00255FA6">
        <w:rPr>
          <w:rFonts w:ascii="Times New Roman" w:hAnsi="Times New Roman" w:cs="Times New Roman"/>
          <w:u w:val="single"/>
          <w:lang w:val="cs-CZ"/>
        </w:rPr>
        <w:lastRenderedPageBreak/>
        <w:t>jazyková gramotnost</w:t>
      </w:r>
      <w:r w:rsidRPr="00F16109">
        <w:rPr>
          <w:rFonts w:ascii="Times New Roman" w:hAnsi="Times New Roman" w:cs="Times New Roman"/>
          <w:lang w:val="cs-CZ"/>
        </w:rPr>
        <w:t xml:space="preserve"> – metody a formy práce při výuce cizího jazyka, zavádění CLIL do ostatních předmětů (prohloubit znalosti pedagogických pracovníků, kteří nevyučují vzdělávací obor Cizí jazyk )</w:t>
      </w:r>
    </w:p>
    <w:p w:rsidR="00255FA6" w:rsidRDefault="00255FA6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cs-CZ"/>
        </w:rPr>
      </w:pPr>
      <w:r w:rsidRPr="00255FA6">
        <w:rPr>
          <w:rFonts w:ascii="Times New Roman" w:hAnsi="Times New Roman" w:cs="Times New Roman"/>
          <w:u w:val="single"/>
          <w:lang w:val="cs-CZ"/>
        </w:rPr>
        <w:t>pedagogická diagnostika</w:t>
      </w:r>
    </w:p>
    <w:p w:rsidR="00255FA6" w:rsidRPr="00255FA6" w:rsidRDefault="00255FA6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cs-CZ"/>
        </w:rPr>
      </w:pPr>
      <w:r>
        <w:rPr>
          <w:rFonts w:ascii="Times New Roman" w:hAnsi="Times New Roman" w:cs="Times New Roman"/>
          <w:u w:val="single"/>
          <w:lang w:val="cs-CZ"/>
        </w:rPr>
        <w:t xml:space="preserve">doplnění pedagogické kvalifikace </w:t>
      </w:r>
      <w:r w:rsidRPr="00255FA6">
        <w:rPr>
          <w:rFonts w:ascii="Times New Roman" w:hAnsi="Times New Roman" w:cs="Times New Roman"/>
          <w:lang w:val="cs-CZ"/>
        </w:rPr>
        <w:t xml:space="preserve">– </w:t>
      </w:r>
      <w:r>
        <w:rPr>
          <w:rFonts w:ascii="Times New Roman" w:hAnsi="Times New Roman" w:cs="Times New Roman"/>
          <w:lang w:val="cs-CZ"/>
        </w:rPr>
        <w:t>jeden pedagog zahájí studium na vysoké škole k získání kvalifikace učitele 1.</w:t>
      </w:r>
      <w:r w:rsidR="00913CF5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stupně</w:t>
      </w:r>
    </w:p>
    <w:p w:rsidR="006A2FC2" w:rsidRPr="00AB2C0F" w:rsidRDefault="006A2FC2" w:rsidP="006A2FC2">
      <w:pPr>
        <w:pStyle w:val="Default"/>
        <w:jc w:val="both"/>
        <w:rPr>
          <w:rFonts w:ascii="Times New Roman" w:hAnsi="Times New Roman" w:cs="Times New Roman"/>
          <w:b/>
          <w:bCs/>
          <w:lang w:val="cs-CZ"/>
        </w:rPr>
      </w:pPr>
    </w:p>
    <w:p w:rsidR="006A2FC2" w:rsidRPr="00EC4BD1" w:rsidRDefault="006A2FC2" w:rsidP="006A2FC2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255FA6" w:rsidRDefault="00AC3722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255FA6" w:rsidRDefault="00255FA6" w:rsidP="00AC3722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Konst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Lázn</w:t>
      </w:r>
      <w:r w:rsidR="00255FA6">
        <w:rPr>
          <w:rFonts w:ascii="Times New Roman" w:hAnsi="Times New Roman"/>
          <w:sz w:val="24"/>
          <w:szCs w:val="24"/>
          <w:lang w:val="cs-CZ"/>
        </w:rPr>
        <w:t>ě, 28.8.2018</w:t>
      </w:r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Mgr. Alena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Kaĺavská</w:t>
      </w:r>
      <w:proofErr w:type="spellEnd"/>
    </w:p>
    <w:p w:rsidR="00AC3722" w:rsidRDefault="00AC3722" w:rsidP="00AC3722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   ředitelka školy</w:t>
      </w:r>
    </w:p>
    <w:p w:rsidR="00AC3722" w:rsidRPr="00931FB3" w:rsidRDefault="00AC3722" w:rsidP="00931FB3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Plán DVPP schválen pedagogickou radou dne: </w:t>
      </w:r>
    </w:p>
    <w:p w:rsidR="00543F0E" w:rsidRDefault="00D64BCE"/>
    <w:p w:rsidR="00255FA6" w:rsidRDefault="00255FA6"/>
    <w:p w:rsidR="00255FA6" w:rsidRPr="00255FA6" w:rsidRDefault="00255FA6">
      <w:pPr>
        <w:rPr>
          <w:rFonts w:ascii="Times New Roman" w:hAnsi="Times New Roman"/>
          <w:sz w:val="24"/>
          <w:szCs w:val="24"/>
        </w:rPr>
      </w:pPr>
      <w:r w:rsidRPr="00255FA6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255FA6">
        <w:rPr>
          <w:rFonts w:ascii="Times New Roman" w:hAnsi="Times New Roman"/>
          <w:sz w:val="24"/>
          <w:szCs w:val="24"/>
        </w:rPr>
        <w:t>plánem</w:t>
      </w:r>
      <w:proofErr w:type="spellEnd"/>
      <w:r w:rsidRPr="00255FA6">
        <w:rPr>
          <w:rFonts w:ascii="Times New Roman" w:hAnsi="Times New Roman"/>
          <w:sz w:val="24"/>
          <w:szCs w:val="24"/>
        </w:rPr>
        <w:t xml:space="preserve"> DVPP </w:t>
      </w:r>
      <w:proofErr w:type="spellStart"/>
      <w:r w:rsidRPr="00255FA6">
        <w:rPr>
          <w:rFonts w:ascii="Times New Roman" w:hAnsi="Times New Roman"/>
          <w:sz w:val="24"/>
          <w:szCs w:val="24"/>
        </w:rPr>
        <w:t>jsem</w:t>
      </w:r>
      <w:proofErr w:type="spellEnd"/>
      <w:r w:rsidRPr="00255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FA6">
        <w:rPr>
          <w:rFonts w:ascii="Times New Roman" w:hAnsi="Times New Roman"/>
          <w:sz w:val="24"/>
          <w:szCs w:val="24"/>
        </w:rPr>
        <w:t>byla</w:t>
      </w:r>
      <w:proofErr w:type="spellEnd"/>
      <w:r w:rsidRPr="00255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FA6">
        <w:rPr>
          <w:rFonts w:ascii="Times New Roman" w:hAnsi="Times New Roman"/>
          <w:sz w:val="24"/>
          <w:szCs w:val="24"/>
        </w:rPr>
        <w:t>seznámena</w:t>
      </w:r>
      <w:proofErr w:type="spellEnd"/>
      <w:r w:rsidRPr="00255FA6">
        <w:rPr>
          <w:rFonts w:ascii="Times New Roman" w:hAnsi="Times New Roman"/>
          <w:sz w:val="24"/>
          <w:szCs w:val="24"/>
        </w:rPr>
        <w:t>:</w:t>
      </w:r>
    </w:p>
    <w:sectPr w:rsidR="00255FA6" w:rsidRPr="00255FA6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CE" w:rsidRDefault="00D64BCE" w:rsidP="00494A71">
      <w:r>
        <w:separator/>
      </w:r>
    </w:p>
  </w:endnote>
  <w:endnote w:type="continuationSeparator" w:id="0">
    <w:p w:rsidR="00D64BCE" w:rsidRDefault="00D64BCE" w:rsidP="004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CE" w:rsidRDefault="00D64BCE" w:rsidP="00494A71">
      <w:r>
        <w:separator/>
      </w:r>
    </w:p>
  </w:footnote>
  <w:footnote w:type="continuationSeparator" w:id="0">
    <w:p w:rsidR="00D64BCE" w:rsidRDefault="00D64BCE" w:rsidP="004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71" w:rsidRDefault="00494A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2AA"/>
    <w:multiLevelType w:val="hybridMultilevel"/>
    <w:tmpl w:val="528AC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4C8"/>
    <w:multiLevelType w:val="hybridMultilevel"/>
    <w:tmpl w:val="64266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6831"/>
    <w:multiLevelType w:val="hybridMultilevel"/>
    <w:tmpl w:val="70A00D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02360B"/>
    <w:rsid w:val="00123FF1"/>
    <w:rsid w:val="00210971"/>
    <w:rsid w:val="00255FA6"/>
    <w:rsid w:val="00403C4B"/>
    <w:rsid w:val="00494A71"/>
    <w:rsid w:val="005204C5"/>
    <w:rsid w:val="006A2FC2"/>
    <w:rsid w:val="0073588A"/>
    <w:rsid w:val="00913CF5"/>
    <w:rsid w:val="00931FB3"/>
    <w:rsid w:val="00957BE3"/>
    <w:rsid w:val="00AA6EBC"/>
    <w:rsid w:val="00AC3722"/>
    <w:rsid w:val="00B64873"/>
    <w:rsid w:val="00D1594C"/>
    <w:rsid w:val="00D64BCE"/>
    <w:rsid w:val="00D74DC7"/>
    <w:rsid w:val="00F36A5A"/>
    <w:rsid w:val="00FE5CE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nagementmania.com/cs/doved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nagementmania.com/cs/znalosti-poj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agementmania.com/cs/kvalifik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nagementmania.com/cs/proj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vzdelavan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Ka'lavská</cp:lastModifiedBy>
  <cp:revision>2</cp:revision>
  <cp:lastPrinted>2018-08-28T05:59:00Z</cp:lastPrinted>
  <dcterms:created xsi:type="dcterms:W3CDTF">2018-08-28T05:59:00Z</dcterms:created>
  <dcterms:modified xsi:type="dcterms:W3CDTF">2018-08-28T05:59:00Z</dcterms:modified>
</cp:coreProperties>
</file>