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0" w:rsidRDefault="00E53040" w:rsidP="00E53040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škola a mateřská škola Konstantinovy </w:t>
      </w:r>
      <w:proofErr w:type="gramStart"/>
      <w:r>
        <w:rPr>
          <w:rFonts w:ascii="Times New Roman" w:hAnsi="Times New Roman"/>
        </w:rPr>
        <w:t>Lázně,  příspěvková</w:t>
      </w:r>
      <w:proofErr w:type="gramEnd"/>
      <w:r>
        <w:rPr>
          <w:rFonts w:ascii="Times New Roman" w:hAnsi="Times New Roman"/>
        </w:rPr>
        <w:t xml:space="preserve"> organizace</w:t>
      </w:r>
    </w:p>
    <w:p w:rsidR="00E53040" w:rsidRDefault="00E53040" w:rsidP="00E53040">
      <w:pPr>
        <w:pStyle w:val="Zkladntext"/>
        <w:jc w:val="center"/>
        <w:rPr>
          <w:rFonts w:hint="eastAsia"/>
        </w:rPr>
      </w:pPr>
      <w:r>
        <w:rPr>
          <w:rFonts w:ascii="Times New Roman" w:hAnsi="Times New Roman"/>
        </w:rPr>
        <w:t>349 52 Konstantinovy Lázně, Školní 22</w:t>
      </w:r>
    </w:p>
    <w:p w:rsidR="00E53040" w:rsidRDefault="00E53040" w:rsidP="00E530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53040" w:rsidRPr="00E53040" w:rsidRDefault="00E53040" w:rsidP="00E53040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3040">
        <w:rPr>
          <w:rFonts w:ascii="Times New Roman" w:hAnsi="Times New Roman" w:cs="Times New Roman"/>
          <w:b/>
          <w:color w:val="000000"/>
          <w:sz w:val="28"/>
          <w:szCs w:val="28"/>
        </w:rPr>
        <w:t>Dodatek č. 1/2025</w:t>
      </w:r>
      <w:r w:rsidR="00E038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 Vnitřnímu řádu školní družiny</w:t>
      </w:r>
    </w:p>
    <w:p w:rsidR="00E53040" w:rsidRDefault="00E03854" w:rsidP="00E53040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ZSMS-KL15</w:t>
      </w:r>
      <w:r w:rsidR="001B2984">
        <w:rPr>
          <w:rFonts w:ascii="Times New Roman" w:hAnsi="Times New Roman" w:cs="Times New Roman"/>
          <w:color w:val="000000"/>
        </w:rPr>
        <w:t>2</w:t>
      </w:r>
      <w:r w:rsidR="00E53040">
        <w:rPr>
          <w:rFonts w:ascii="Times New Roman" w:hAnsi="Times New Roman" w:cs="Times New Roman"/>
          <w:color w:val="000000"/>
        </w:rPr>
        <w:t>/2025</w:t>
      </w:r>
    </w:p>
    <w:p w:rsidR="00E53040" w:rsidRDefault="00E53040" w:rsidP="00E53040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03854" w:rsidRPr="00E03854" w:rsidRDefault="00E03854" w:rsidP="00E03854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Do bo</w:t>
      </w:r>
      <w:r w:rsidRPr="00E03854">
        <w:rPr>
          <w:rFonts w:ascii="Times New Roman" w:hAnsi="Times New Roman" w:cs="Times New Roman"/>
          <w:color w:val="000000"/>
        </w:rPr>
        <w:t>du</w:t>
      </w:r>
      <w:r>
        <w:rPr>
          <w:rFonts w:ascii="Times New Roman" w:hAnsi="Times New Roman" w:cs="Times New Roman"/>
          <w:color w:val="000000"/>
        </w:rPr>
        <w:t xml:space="preserve"> 2</w:t>
      </w:r>
      <w:r w:rsidRPr="00E03854">
        <w:rPr>
          <w:rFonts w:ascii="Times New Roman" w:hAnsi="Times New Roman" w:cs="Times New Roman"/>
          <w:color w:val="000000"/>
        </w:rPr>
        <w:t xml:space="preserve"> </w:t>
      </w:r>
      <w:r w:rsidRPr="00E03854">
        <w:rPr>
          <w:rFonts w:ascii="Times New Roman" w:hAnsi="Times New Roman" w:cs="Times New Roman"/>
          <w:b/>
          <w:sz w:val="22"/>
          <w:szCs w:val="22"/>
        </w:rPr>
        <w:t>Úplata za zájmové vzdělávání</w:t>
      </w:r>
      <w:r>
        <w:rPr>
          <w:rFonts w:ascii="Times New Roman" w:hAnsi="Times New Roman" w:cs="Times New Roman"/>
          <w:b/>
          <w:sz w:val="22"/>
          <w:szCs w:val="22"/>
        </w:rPr>
        <w:t xml:space="preserve"> se doplňuje:</w:t>
      </w:r>
    </w:p>
    <w:p w:rsidR="00E03854" w:rsidRPr="00892437" w:rsidRDefault="00E03854" w:rsidP="00E03854">
      <w:pPr>
        <w:pStyle w:val="Odstavecseseznamem"/>
        <w:ind w:left="786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E03854" w:rsidRDefault="00E03854" w:rsidP="00E03854">
      <w:pPr>
        <w:pStyle w:val="Normlnweb"/>
      </w:pPr>
      <w:r>
        <w:rPr>
          <w:rStyle w:val="Siln"/>
        </w:rPr>
        <w:t>Osvobození od úplaty ve školní družině.</w:t>
      </w:r>
    </w:p>
    <w:p w:rsidR="00E46717" w:rsidRDefault="00E03854" w:rsidP="001B2984">
      <w:pPr>
        <w:pStyle w:val="Normlnweb"/>
      </w:pPr>
      <w:r>
        <w:t>P</w:t>
      </w:r>
      <w:r>
        <w:t xml:space="preserve">okud zákonný zástupce </w:t>
      </w:r>
      <w:r w:rsidRPr="00E03854">
        <w:t>prokáže řediteli školského zařízen</w:t>
      </w:r>
      <w:r w:rsidRPr="00E03854">
        <w:t>í, že pobírá přídavky na dítě a t</w:t>
      </w:r>
      <w:r w:rsidRPr="00E03854">
        <w:t>uto skut</w:t>
      </w:r>
      <w:r w:rsidRPr="00E03854">
        <w:t xml:space="preserve">ečnost prokáže </w:t>
      </w:r>
      <w:r w:rsidRPr="00E03854">
        <w:t>„Oznámením o přiznání dávky státní sociální pod</w:t>
      </w:r>
      <w:r w:rsidRPr="00E03854">
        <w:t xml:space="preserve">pory – přídavek na dítě“, rozhodne ředitel školy o </w:t>
      </w:r>
      <w:r w:rsidRPr="00E03854">
        <w:rPr>
          <w:rStyle w:val="Siln"/>
          <w:b w:val="0"/>
        </w:rPr>
        <w:t>o</w:t>
      </w:r>
      <w:r w:rsidRPr="00E03854">
        <w:rPr>
          <w:rStyle w:val="Siln"/>
          <w:b w:val="0"/>
        </w:rPr>
        <w:t>svobození od úplaty ve školní družině</w:t>
      </w:r>
      <w:r w:rsidRPr="00E03854">
        <w:rPr>
          <w:rStyle w:val="Siln"/>
        </w:rPr>
        <w:t>.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CC112D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 Konst.</w:t>
      </w:r>
      <w:proofErr w:type="gramEnd"/>
      <w:r>
        <w:rPr>
          <w:rFonts w:ascii="Times New Roman" w:hAnsi="Times New Roman" w:cs="Times New Roman"/>
          <w:color w:val="000000"/>
        </w:rPr>
        <w:t xml:space="preserve"> Lázních 26.8.2025</w:t>
      </w: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……………………………….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Mgr. Alena Kaĺavská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proofErr w:type="gramStart"/>
      <w:r w:rsidRPr="00CC112D">
        <w:rPr>
          <w:rFonts w:ascii="Times New Roman" w:hAnsi="Times New Roman" w:cs="Times New Roman"/>
          <w:color w:val="000000"/>
        </w:rPr>
        <w:t>ředitelka</w:t>
      </w:r>
      <w:proofErr w:type="gramEnd"/>
      <w:r w:rsidRPr="00CC112D">
        <w:rPr>
          <w:rFonts w:ascii="Times New Roman" w:hAnsi="Times New Roman" w:cs="Times New Roman"/>
          <w:color w:val="000000"/>
        </w:rPr>
        <w:t xml:space="preserve"> školy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E53040" w:rsidRDefault="001B2984" w:rsidP="001B2984">
      <w:pPr>
        <w:rPr>
          <w:rFonts w:hint="eastAsia"/>
        </w:rPr>
      </w:pPr>
      <w:r>
        <w:t>Dodatek schválen pedagogickou radou dne 26.8.2025.</w:t>
      </w:r>
      <w:bookmarkStart w:id="0" w:name="_GoBack"/>
      <w:bookmarkEnd w:id="0"/>
    </w:p>
    <w:sectPr w:rsidR="00E46717" w:rsidRPr="00E5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C1C"/>
    <w:multiLevelType w:val="hybridMultilevel"/>
    <w:tmpl w:val="47FA8E54"/>
    <w:lvl w:ilvl="0" w:tplc="E82A3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1F29"/>
    <w:multiLevelType w:val="hybridMultilevel"/>
    <w:tmpl w:val="A77CD588"/>
    <w:lvl w:ilvl="0" w:tplc="5BEE20B8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7B"/>
    <w:rsid w:val="001B2984"/>
    <w:rsid w:val="003D0736"/>
    <w:rsid w:val="006375A0"/>
    <w:rsid w:val="0068197D"/>
    <w:rsid w:val="00A13A7B"/>
    <w:rsid w:val="00CA08C3"/>
    <w:rsid w:val="00E03854"/>
    <w:rsid w:val="00E46717"/>
    <w:rsid w:val="00E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3854"/>
    <w:pPr>
      <w:suppressAutoHyphens w:val="0"/>
      <w:ind w:left="720"/>
      <w:contextualSpacing/>
    </w:pPr>
    <w:rPr>
      <w:rFonts w:ascii="Comic Sans MS" w:eastAsia="Times New Roman" w:hAnsi="Comic Sans MS" w:cs="Arial Unicode MS"/>
      <w:b/>
      <w:bCs/>
      <w:color w:val="00FF00"/>
      <w:kern w:val="0"/>
      <w:szCs w:val="27"/>
      <w:lang w:eastAsia="cs-CZ" w:bidi="ar-SA"/>
    </w:rPr>
  </w:style>
  <w:style w:type="paragraph" w:styleId="Normlnweb">
    <w:name w:val="Normal (Web)"/>
    <w:basedOn w:val="Normln"/>
    <w:uiPriority w:val="99"/>
    <w:unhideWhenUsed/>
    <w:rsid w:val="00E0385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E03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3854"/>
    <w:pPr>
      <w:suppressAutoHyphens w:val="0"/>
      <w:ind w:left="720"/>
      <w:contextualSpacing/>
    </w:pPr>
    <w:rPr>
      <w:rFonts w:ascii="Comic Sans MS" w:eastAsia="Times New Roman" w:hAnsi="Comic Sans MS" w:cs="Arial Unicode MS"/>
      <w:b/>
      <w:bCs/>
      <w:color w:val="00FF00"/>
      <w:kern w:val="0"/>
      <w:szCs w:val="27"/>
      <w:lang w:eastAsia="cs-CZ" w:bidi="ar-SA"/>
    </w:rPr>
  </w:style>
  <w:style w:type="paragraph" w:styleId="Normlnweb">
    <w:name w:val="Normal (Web)"/>
    <w:basedOn w:val="Normln"/>
    <w:uiPriority w:val="99"/>
    <w:unhideWhenUsed/>
    <w:rsid w:val="00E0385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E03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Škola Lázeňská</cp:lastModifiedBy>
  <cp:revision>2</cp:revision>
  <cp:lastPrinted>2025-08-29T14:15:00Z</cp:lastPrinted>
  <dcterms:created xsi:type="dcterms:W3CDTF">2025-08-29T14:17:00Z</dcterms:created>
  <dcterms:modified xsi:type="dcterms:W3CDTF">2025-08-29T14:17:00Z</dcterms:modified>
</cp:coreProperties>
</file>